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0" w:rsidRDefault="00E953DF" w:rsidP="006273BC">
      <w:pPr>
        <w:ind w:firstLine="3780"/>
      </w:pPr>
      <w:r>
        <w:rPr>
          <w:noProof/>
        </w:rPr>
        <w:drawing>
          <wp:inline distT="0" distB="0" distL="0" distR="0">
            <wp:extent cx="809625" cy="485775"/>
            <wp:effectExtent l="0" t="0" r="9525" b="9525"/>
            <wp:docPr id="1" name="Picture 1" descr="Copy of 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d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0" w:rsidRDefault="00D81680">
      <w:pPr>
        <w:jc w:val="center"/>
        <w:rPr>
          <w:b/>
          <w:bCs/>
        </w:rPr>
      </w:pPr>
    </w:p>
    <w:p w:rsidR="002468EF" w:rsidRDefault="002468EF" w:rsidP="00246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OF COLUMBIA COMMISSION ON HUMAN RIGHTS</w:t>
      </w:r>
    </w:p>
    <w:p w:rsidR="002468EF" w:rsidRDefault="002468EF" w:rsidP="002468EF">
      <w:pPr>
        <w:jc w:val="both"/>
        <w:rPr>
          <w:sz w:val="28"/>
          <w:szCs w:val="28"/>
        </w:rPr>
      </w:pPr>
    </w:p>
    <w:p w:rsidR="002468EF" w:rsidRDefault="002468EF" w:rsidP="002468EF">
      <w:pPr>
        <w:tabs>
          <w:tab w:val="left" w:pos="-1440"/>
        </w:tabs>
        <w:ind w:left="4320" w:hanging="4320"/>
        <w:jc w:val="both"/>
        <w:rPr>
          <w:b/>
        </w:rPr>
      </w:pPr>
      <w:r>
        <w:rPr>
          <w:b/>
        </w:rPr>
        <w:tab/>
        <w:t>§</w:t>
      </w:r>
    </w:p>
    <w:p w:rsidR="002468EF" w:rsidRDefault="002468EF" w:rsidP="006273BC">
      <w:pPr>
        <w:tabs>
          <w:tab w:val="left" w:pos="0"/>
        </w:tabs>
        <w:ind w:left="4320" w:hanging="4320"/>
        <w:jc w:val="both"/>
        <w:rPr>
          <w:b/>
        </w:rPr>
      </w:pP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ind w:left="4320" w:hanging="4320"/>
        <w:jc w:val="both"/>
        <w:rPr>
          <w:b/>
        </w:rPr>
      </w:pPr>
      <w:r>
        <w:rPr>
          <w:b/>
        </w:rPr>
        <w:t>Complainant,</w:t>
      </w: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ind w:left="4320" w:hanging="4320"/>
        <w:jc w:val="both"/>
        <w:rPr>
          <w:b/>
        </w:rPr>
      </w:pP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  <w:t xml:space="preserve">DOCKET NO. 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2468EF" w:rsidRDefault="002468EF" w:rsidP="006273BC">
      <w:pPr>
        <w:tabs>
          <w:tab w:val="left" w:pos="-1440"/>
        </w:tabs>
        <w:rPr>
          <w:b/>
        </w:rPr>
      </w:pPr>
      <w:proofErr w:type="gramStart"/>
      <w:r>
        <w:rPr>
          <w:b/>
        </w:rPr>
        <w:t>Respondent.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</w:p>
    <w:p w:rsidR="002468EF" w:rsidRDefault="002468EF" w:rsidP="002468EF">
      <w:pPr>
        <w:jc w:val="center"/>
        <w:rPr>
          <w:b/>
          <w:bCs/>
        </w:rPr>
      </w:pPr>
      <w:r>
        <w:rPr>
          <w:b/>
          <w:bCs/>
        </w:rPr>
        <w:t xml:space="preserve"> SUBPOENA </w:t>
      </w:r>
      <w:r w:rsidR="006176BA">
        <w:rPr>
          <w:b/>
          <w:bCs/>
        </w:rPr>
        <w:t>AD TESTIFICANDUM</w:t>
      </w:r>
    </w:p>
    <w:p w:rsidR="00D81680" w:rsidRDefault="00D81680">
      <w:pPr>
        <w:jc w:val="both"/>
        <w:rPr>
          <w:b/>
          <w:bCs/>
        </w:rPr>
      </w:pPr>
    </w:p>
    <w:p w:rsidR="00D81680" w:rsidRDefault="00D81680">
      <w:pPr>
        <w:jc w:val="both"/>
        <w:rPr>
          <w:u w:val="single"/>
        </w:rPr>
      </w:pPr>
      <w:r>
        <w:rPr>
          <w:b/>
          <w:bCs/>
        </w:rPr>
        <w:t>TO:</w:t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>
        <w:rPr>
          <w:u w:val="single"/>
        </w:rPr>
        <w:t xml:space="preserve">                                               </w:t>
      </w:r>
    </w:p>
    <w:p w:rsidR="00D81680" w:rsidRDefault="00D81680">
      <w:pPr>
        <w:jc w:val="both"/>
      </w:pPr>
    </w:p>
    <w:p w:rsidR="002468EF" w:rsidRDefault="002468EF" w:rsidP="002468EF">
      <w:pPr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8EF" w:rsidRPr="002468EF" w:rsidRDefault="002468EF" w:rsidP="002468EF">
      <w:pPr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6BA" w:rsidRDefault="00D81680" w:rsidP="000465CF">
      <w:pPr>
        <w:jc w:val="both"/>
        <w:rPr>
          <w:b/>
          <w:bCs/>
        </w:rPr>
      </w:pPr>
      <w:r>
        <w:rPr>
          <w:b/>
          <w:bCs/>
        </w:rPr>
        <w:t xml:space="preserve">YOU ARE HEREBY ORDERED to </w:t>
      </w:r>
      <w:r w:rsidR="006176BA">
        <w:rPr>
          <w:b/>
          <w:bCs/>
        </w:rPr>
        <w:t>appear and testify in the above titled and captioned matter set before the D.C. Commission on Human Rights at 441 4</w:t>
      </w:r>
      <w:r w:rsidR="006176BA" w:rsidRPr="006176BA">
        <w:rPr>
          <w:b/>
          <w:bCs/>
        </w:rPr>
        <w:t>th</w:t>
      </w:r>
      <w:r w:rsidR="006176BA">
        <w:rPr>
          <w:b/>
          <w:bCs/>
        </w:rPr>
        <w:t xml:space="preserve"> Street, Northwest, Washington, D.C. 20001.  Your presence is required </w:t>
      </w:r>
      <w:r w:rsidR="0082160E">
        <w:rPr>
          <w:b/>
          <w:bCs/>
        </w:rPr>
        <w:t>at</w:t>
      </w:r>
      <w:r w:rsidR="006176BA">
        <w:rPr>
          <w:b/>
          <w:bCs/>
        </w:rPr>
        <w:t>:</w:t>
      </w:r>
    </w:p>
    <w:p w:rsidR="002468EF" w:rsidRDefault="002468EF">
      <w:pPr>
        <w:jc w:val="both"/>
        <w:rPr>
          <w:b/>
          <w:bCs/>
        </w:rPr>
      </w:pPr>
    </w:p>
    <w:p w:rsidR="006176BA" w:rsidRDefault="00081FA3">
      <w:pPr>
        <w:jc w:val="bot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2160E">
        <w:rPr>
          <w:bCs/>
          <w:u w:val="single"/>
        </w:rPr>
        <w:tab/>
      </w:r>
      <w:r w:rsidR="006176BA">
        <w:rPr>
          <w:bCs/>
          <w:u w:val="single"/>
        </w:rPr>
        <w:t xml:space="preserve"> </w:t>
      </w:r>
      <w:r w:rsidR="002468EF">
        <w:rPr>
          <w:bCs/>
          <w:u w:val="single"/>
        </w:rPr>
        <w:tab/>
      </w:r>
      <w:r w:rsidR="002468EF">
        <w:rPr>
          <w:bCs/>
          <w:u w:val="single"/>
        </w:rPr>
        <w:tab/>
      </w:r>
      <w:r w:rsidR="002468EF">
        <w:rPr>
          <w:bCs/>
          <w:u w:val="single"/>
        </w:rPr>
        <w:tab/>
      </w:r>
      <w:r w:rsidR="006176BA">
        <w:rPr>
          <w:bCs/>
        </w:rPr>
        <w:t xml:space="preserve"> </w:t>
      </w:r>
    </w:p>
    <w:p w:rsidR="0082160E" w:rsidRDefault="0082160E">
      <w:pPr>
        <w:jc w:val="both"/>
        <w:rPr>
          <w:bCs/>
        </w:rPr>
      </w:pPr>
    </w:p>
    <w:p w:rsidR="0082160E" w:rsidRPr="0082160E" w:rsidRDefault="0082160E">
      <w:pPr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81FA3">
        <w:rPr>
          <w:bCs/>
          <w:u w:val="single"/>
        </w:rPr>
        <w:tab/>
      </w:r>
      <w:r w:rsidR="00081FA3">
        <w:rPr>
          <w:bCs/>
          <w:u w:val="single"/>
        </w:rPr>
        <w:tab/>
      </w:r>
      <w:r w:rsidR="00081FA3">
        <w:rPr>
          <w:bCs/>
          <w:u w:val="single"/>
        </w:rPr>
        <w:tab/>
      </w:r>
      <w:r w:rsidR="00081FA3">
        <w:rPr>
          <w:bCs/>
          <w:u w:val="single"/>
        </w:rPr>
        <w:tab/>
      </w:r>
    </w:p>
    <w:p w:rsidR="006176BA" w:rsidRDefault="006176BA">
      <w:pPr>
        <w:jc w:val="both"/>
        <w:rPr>
          <w:bCs/>
        </w:rPr>
      </w:pPr>
    </w:p>
    <w:p w:rsidR="002468EF" w:rsidRPr="00BB61E6" w:rsidRDefault="006176BA">
      <w:pPr>
        <w:jc w:val="both"/>
        <w:rPr>
          <w:bCs/>
          <w:u w:val="single"/>
        </w:rPr>
      </w:pPr>
      <w:proofErr w:type="gramStart"/>
      <w:r>
        <w:rPr>
          <w:bCs/>
        </w:rPr>
        <w:t>on</w:t>
      </w:r>
      <w:proofErr w:type="gramEnd"/>
      <w:r>
        <w:rPr>
          <w:bCs/>
        </w:rPr>
        <w:t xml:space="preserve"> the </w:t>
      </w:r>
      <w:r w:rsidR="002468EF">
        <w:rPr>
          <w:bCs/>
          <w:u w:val="single"/>
        </w:rPr>
        <w:tab/>
      </w:r>
      <w:r w:rsidR="002468EF">
        <w:rPr>
          <w:bCs/>
          <w:u w:val="single"/>
        </w:rPr>
        <w:tab/>
      </w:r>
      <w:r>
        <w:rPr>
          <w:bCs/>
        </w:rPr>
        <w:t xml:space="preserve"> day of  </w:t>
      </w:r>
      <w:r w:rsidR="00BB61E6">
        <w:rPr>
          <w:bCs/>
          <w:u w:val="single"/>
        </w:rPr>
        <w:tab/>
      </w:r>
      <w:r w:rsidR="00BB61E6">
        <w:rPr>
          <w:bCs/>
          <w:u w:val="single"/>
        </w:rPr>
        <w:tab/>
      </w:r>
      <w:r w:rsidR="002468EF">
        <w:rPr>
          <w:bCs/>
          <w:u w:val="single"/>
        </w:rPr>
        <w:tab/>
      </w:r>
      <w:r w:rsidR="002468EF">
        <w:rPr>
          <w:bCs/>
          <w:u w:val="single"/>
        </w:rPr>
        <w:tab/>
      </w:r>
      <w:r w:rsidR="00BB61E6">
        <w:rPr>
          <w:bCs/>
        </w:rPr>
        <w:t>, 20</w:t>
      </w:r>
      <w:r w:rsidR="00BB61E6">
        <w:rPr>
          <w:bCs/>
          <w:u w:val="single"/>
        </w:rPr>
        <w:tab/>
      </w:r>
      <w:r w:rsidR="00BB61E6">
        <w:rPr>
          <w:bCs/>
          <w:u w:val="single"/>
        </w:rPr>
        <w:tab/>
      </w:r>
      <w:r>
        <w:rPr>
          <w:bCs/>
        </w:rPr>
        <w:t xml:space="preserve"> at </w:t>
      </w:r>
      <w:r w:rsidR="00BB61E6">
        <w:rPr>
          <w:bCs/>
          <w:u w:val="single"/>
        </w:rPr>
        <w:tab/>
      </w:r>
      <w:r w:rsidR="00BB61E6">
        <w:rPr>
          <w:bCs/>
          <w:u w:val="single"/>
        </w:rPr>
        <w:tab/>
      </w:r>
      <w:r w:rsidR="00BB61E6">
        <w:rPr>
          <w:bCs/>
          <w:u w:val="single"/>
        </w:rPr>
        <w:tab/>
      </w:r>
    </w:p>
    <w:p w:rsidR="00D81680" w:rsidRDefault="00D81680">
      <w:pPr>
        <w:jc w:val="both"/>
      </w:pPr>
    </w:p>
    <w:p w:rsidR="00D81680" w:rsidRDefault="00D81680">
      <w:pPr>
        <w:pStyle w:val="Heading2"/>
      </w:pPr>
      <w:r>
        <w:t>THIS SUBPOENA is issued under the authority of the Human Rights</w:t>
      </w:r>
      <w:r w:rsidR="00C31457">
        <w:t xml:space="preserve"> </w:t>
      </w:r>
      <w:r w:rsidR="000465CF">
        <w:t>A</w:t>
      </w:r>
      <w:r>
        <w:t xml:space="preserve">ct of 1977, </w:t>
      </w:r>
      <w:r w:rsidR="000465CF" w:rsidRPr="00CA550E">
        <w:rPr>
          <w:smallCaps/>
        </w:rPr>
        <w:t>D.C. Code</w:t>
      </w:r>
      <w:r w:rsidR="000465CF">
        <w:rPr>
          <w:smallCaps/>
        </w:rPr>
        <w:t xml:space="preserve"> §</w:t>
      </w:r>
      <w:r w:rsidR="000465CF">
        <w:t xml:space="preserve"> 2-1403.01</w:t>
      </w:r>
      <w:r>
        <w:t>.</w:t>
      </w:r>
    </w:p>
    <w:p w:rsidR="00D81680" w:rsidRDefault="00D81680"/>
    <w:p w:rsidR="00D81680" w:rsidRDefault="00D81680">
      <w:pPr>
        <w:pStyle w:val="BodyText"/>
        <w:jc w:val="both"/>
      </w:pPr>
      <w:r>
        <w:t xml:space="preserve">FAILURE TO OBEY this subpoena may result in compulsion of obedience by the </w:t>
      </w:r>
      <w:proofErr w:type="gramStart"/>
      <w:r>
        <w:t>Superior Court of the District of Columbia, or institution of contempt proceedings.</w:t>
      </w:r>
      <w:proofErr w:type="gramEnd"/>
    </w:p>
    <w:p w:rsidR="00D81680" w:rsidRDefault="00D81680">
      <w:pPr>
        <w:rPr>
          <w:b/>
          <w:bCs/>
        </w:rPr>
      </w:pPr>
    </w:p>
    <w:p w:rsidR="00D81680" w:rsidRPr="00B94F5E" w:rsidRDefault="00D81680">
      <w:pPr>
        <w:jc w:val="both"/>
        <w:rPr>
          <w:bCs/>
        </w:rPr>
      </w:pPr>
      <w:proofErr w:type="gramStart"/>
      <w:r>
        <w:rPr>
          <w:b/>
          <w:bCs/>
        </w:rPr>
        <w:t xml:space="preserve">WITNESS, the Honorable Chief Judge of the Superior Court of the District of Columbia, this </w:t>
      </w:r>
      <w:r w:rsidR="00B94F5E">
        <w:t>____________</w:t>
      </w:r>
      <w:r>
        <w:t xml:space="preserve"> </w:t>
      </w:r>
      <w:r>
        <w:rPr>
          <w:b/>
          <w:bCs/>
        </w:rPr>
        <w:t>day of</w:t>
      </w:r>
      <w:r w:rsidR="00B94F5E">
        <w:t xml:space="preserve"> ____________________</w:t>
      </w:r>
      <w:r>
        <w:t>,</w:t>
      </w:r>
      <w:r>
        <w:rPr>
          <w:b/>
          <w:bCs/>
        </w:rPr>
        <w:t xml:space="preserve"> </w:t>
      </w:r>
      <w:r w:rsidR="00B94F5E">
        <w:rPr>
          <w:bCs/>
        </w:rPr>
        <w:t>____________.</w:t>
      </w:r>
      <w:proofErr w:type="gramEnd"/>
    </w:p>
    <w:p w:rsidR="00D81680" w:rsidRDefault="00D81680">
      <w:pPr>
        <w:jc w:val="both"/>
        <w:rPr>
          <w:b/>
          <w:bCs/>
        </w:rPr>
      </w:pPr>
    </w:p>
    <w:p w:rsidR="00D81680" w:rsidRDefault="00D24811">
      <w:pPr>
        <w:jc w:val="both"/>
      </w:pPr>
      <w:r>
        <w:rPr>
          <w:b/>
          <w:bCs/>
        </w:rPr>
        <w:t>B</w:t>
      </w:r>
      <w:r w:rsidR="00D81680" w:rsidRPr="00D24811">
        <w:rPr>
          <w:b/>
          <w:bCs/>
        </w:rPr>
        <w:t>y</w:t>
      </w:r>
      <w:r w:rsidR="00D81680">
        <w:t>___________________________</w:t>
      </w:r>
    </w:p>
    <w:p w:rsidR="0082160E" w:rsidRDefault="00095403" w:rsidP="006273BC">
      <w:pPr>
        <w:pBdr>
          <w:bottom w:val="double" w:sz="6" w:space="1" w:color="auto"/>
        </w:pBdr>
        <w:ind w:firstLine="720"/>
        <w:jc w:val="both"/>
        <w:rPr>
          <w:b/>
          <w:bCs/>
        </w:rPr>
      </w:pPr>
      <w:r>
        <w:rPr>
          <w:b/>
          <w:bCs/>
        </w:rPr>
        <w:t>EARL D. FOWLKES, JR.</w:t>
      </w:r>
    </w:p>
    <w:p w:rsidR="006273BC" w:rsidRDefault="006653BE" w:rsidP="006273BC">
      <w:pPr>
        <w:pBdr>
          <w:bottom w:val="double" w:sz="6" w:space="1" w:color="auto"/>
        </w:pBdr>
        <w:ind w:firstLine="720"/>
        <w:jc w:val="both"/>
        <w:rPr>
          <w:b/>
          <w:bCs/>
        </w:rPr>
      </w:pPr>
      <w:r>
        <w:rPr>
          <w:b/>
          <w:bCs/>
        </w:rPr>
        <w:t xml:space="preserve">COMMISSION </w:t>
      </w:r>
      <w:r w:rsidR="00D81680">
        <w:rPr>
          <w:b/>
          <w:bCs/>
        </w:rPr>
        <w:t>CHAIR</w:t>
      </w:r>
    </w:p>
    <w:p w:rsidR="00D81680" w:rsidRDefault="00D81680" w:rsidP="002468E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CERTIFICATE OF SERVICE</w:t>
      </w:r>
    </w:p>
    <w:p w:rsidR="002468EF" w:rsidRDefault="002468EF">
      <w:pPr>
        <w:jc w:val="both"/>
        <w:rPr>
          <w:b/>
          <w:bCs/>
        </w:rPr>
      </w:pPr>
    </w:p>
    <w:p w:rsidR="006653BE" w:rsidRDefault="00D81680">
      <w:pPr>
        <w:jc w:val="both"/>
        <w:rPr>
          <w:b/>
          <w:bCs/>
        </w:rPr>
      </w:pPr>
      <w:r>
        <w:rPr>
          <w:b/>
          <w:bCs/>
        </w:rPr>
        <w:t>I</w:t>
      </w:r>
      <w:proofErr w:type="gramStart"/>
      <w:r>
        <w:rPr>
          <w:b/>
          <w:bCs/>
        </w:rPr>
        <w:t>,</w:t>
      </w:r>
      <w:r w:rsidR="006653BE">
        <w:t>_</w:t>
      </w:r>
      <w:proofErr w:type="gramEnd"/>
      <w:r w:rsidR="006653BE">
        <w:t>____________________________</w:t>
      </w:r>
      <w:r>
        <w:t xml:space="preserve"> </w:t>
      </w:r>
      <w:r>
        <w:rPr>
          <w:b/>
          <w:bCs/>
        </w:rPr>
        <w:t>do hereby cert</w:t>
      </w:r>
      <w:r w:rsidR="006653BE">
        <w:rPr>
          <w:b/>
          <w:bCs/>
        </w:rPr>
        <w:t xml:space="preserve">ify that I served this subpoena  </w:t>
      </w:r>
    </w:p>
    <w:p w:rsidR="006653BE" w:rsidRDefault="006653BE">
      <w:pPr>
        <w:jc w:val="both"/>
        <w:rPr>
          <w:b/>
          <w:bCs/>
        </w:rPr>
      </w:pPr>
    </w:p>
    <w:p w:rsidR="00D81680" w:rsidRDefault="00D81680">
      <w:pPr>
        <w:jc w:val="both"/>
        <w:rPr>
          <w:b/>
          <w:bCs/>
        </w:rPr>
      </w:pP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>:</w:t>
      </w:r>
    </w:p>
    <w:p w:rsidR="006653BE" w:rsidRDefault="006653BE">
      <w:pPr>
        <w:jc w:val="both"/>
        <w:rPr>
          <w:b/>
          <w:bCs/>
        </w:rPr>
      </w:pPr>
    </w:p>
    <w:p w:rsidR="00D81680" w:rsidRDefault="00D81680">
      <w:pPr>
        <w:jc w:val="both"/>
      </w:pPr>
      <w:r>
        <w:rPr>
          <w:b/>
          <w:bCs/>
        </w:rPr>
        <w:t>Name</w:t>
      </w:r>
      <w:r>
        <w:t>__________________________________________________________________</w:t>
      </w:r>
    </w:p>
    <w:p w:rsidR="00D81680" w:rsidRDefault="00D81680">
      <w:pPr>
        <w:jc w:val="both"/>
      </w:pPr>
    </w:p>
    <w:p w:rsidR="00D81680" w:rsidRDefault="00D81680">
      <w:pPr>
        <w:jc w:val="both"/>
        <w:rPr>
          <w:b/>
          <w:bCs/>
        </w:rPr>
      </w:pPr>
      <w:r>
        <w:rPr>
          <w:b/>
          <w:bCs/>
        </w:rPr>
        <w:t xml:space="preserve">Address________________________________________________________________ </w:t>
      </w:r>
    </w:p>
    <w:p w:rsidR="00D81680" w:rsidRDefault="00D81680">
      <w:pPr>
        <w:jc w:val="both"/>
        <w:rPr>
          <w:b/>
          <w:bCs/>
        </w:rPr>
      </w:pPr>
    </w:p>
    <w:p w:rsidR="00D81680" w:rsidRDefault="00D81680">
      <w:pPr>
        <w:jc w:val="both"/>
        <w:rPr>
          <w:b/>
          <w:bCs/>
        </w:rPr>
      </w:pPr>
      <w:r>
        <w:rPr>
          <w:b/>
          <w:bCs/>
        </w:rPr>
        <w:t>Method of Service________________________________________________________</w:t>
      </w:r>
    </w:p>
    <w:p w:rsidR="00BB61E6" w:rsidRDefault="00BB61E6">
      <w:pPr>
        <w:jc w:val="both"/>
        <w:rPr>
          <w:b/>
          <w:bCs/>
        </w:rPr>
      </w:pPr>
    </w:p>
    <w:p w:rsidR="00BB61E6" w:rsidRDefault="00BB61E6" w:rsidP="00BB61E6">
      <w:pPr>
        <w:jc w:val="both"/>
        <w:rPr>
          <w:b/>
          <w:bCs/>
        </w:rPr>
      </w:pPr>
    </w:p>
    <w:p w:rsidR="00BB61E6" w:rsidRPr="00F9658D" w:rsidRDefault="00BB61E6" w:rsidP="00BB61E6">
      <w:pPr>
        <w:jc w:val="both"/>
        <w:rPr>
          <w:bCs/>
          <w:u w:val="single"/>
        </w:rPr>
      </w:pPr>
      <w:r>
        <w:rPr>
          <w:b/>
          <w:bCs/>
        </w:rPr>
        <w:t>Signature of Certifying Person: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/>
          <w:bCs/>
        </w:rPr>
        <w:t xml:space="preserve"> </w:t>
      </w:r>
    </w:p>
    <w:p w:rsidR="00BB61E6" w:rsidRDefault="00BB61E6">
      <w:pPr>
        <w:jc w:val="both"/>
        <w:rPr>
          <w:b/>
          <w:bCs/>
        </w:rPr>
      </w:pPr>
    </w:p>
    <w:sectPr w:rsidR="00BB61E6" w:rsidSect="00627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FD" w:rsidRDefault="00C964FD" w:rsidP="006273BC">
      <w:r>
        <w:separator/>
      </w:r>
    </w:p>
  </w:endnote>
  <w:endnote w:type="continuationSeparator" w:id="0">
    <w:p w:rsidR="00C964FD" w:rsidRDefault="00C964FD" w:rsidP="0062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F" w:rsidRDefault="00E95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BC" w:rsidRDefault="006273B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1380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1380B">
      <w:rPr>
        <w:b/>
        <w:bCs/>
        <w:noProof/>
      </w:rPr>
      <w:t>2</w:t>
    </w:r>
    <w:r>
      <w:rPr>
        <w:b/>
        <w:bCs/>
      </w:rPr>
      <w:fldChar w:fldCharType="end"/>
    </w:r>
  </w:p>
  <w:p w:rsidR="006273BC" w:rsidRDefault="00627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F" w:rsidRDefault="00E95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FD" w:rsidRDefault="00C964FD" w:rsidP="006273BC">
      <w:r>
        <w:separator/>
      </w:r>
    </w:p>
  </w:footnote>
  <w:footnote w:type="continuationSeparator" w:id="0">
    <w:p w:rsidR="00C964FD" w:rsidRDefault="00C964FD" w:rsidP="0062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F" w:rsidRDefault="00E95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F" w:rsidRDefault="00E95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F" w:rsidRDefault="00E95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7"/>
    <w:rsid w:val="000465CF"/>
    <w:rsid w:val="00081FA3"/>
    <w:rsid w:val="00095403"/>
    <w:rsid w:val="000A5326"/>
    <w:rsid w:val="00133DBD"/>
    <w:rsid w:val="00163ACB"/>
    <w:rsid w:val="002468EF"/>
    <w:rsid w:val="003E5111"/>
    <w:rsid w:val="00472184"/>
    <w:rsid w:val="00487FEA"/>
    <w:rsid w:val="004B6E15"/>
    <w:rsid w:val="006176BA"/>
    <w:rsid w:val="006273BC"/>
    <w:rsid w:val="00640D2E"/>
    <w:rsid w:val="006653BE"/>
    <w:rsid w:val="00697970"/>
    <w:rsid w:val="0072216B"/>
    <w:rsid w:val="0082160E"/>
    <w:rsid w:val="00836B57"/>
    <w:rsid w:val="008B016B"/>
    <w:rsid w:val="0091380B"/>
    <w:rsid w:val="009554A2"/>
    <w:rsid w:val="00A24668"/>
    <w:rsid w:val="00AA2890"/>
    <w:rsid w:val="00AD7654"/>
    <w:rsid w:val="00B71527"/>
    <w:rsid w:val="00B94F5E"/>
    <w:rsid w:val="00BB61E6"/>
    <w:rsid w:val="00C31457"/>
    <w:rsid w:val="00C729D9"/>
    <w:rsid w:val="00C8024D"/>
    <w:rsid w:val="00C964FD"/>
    <w:rsid w:val="00D07925"/>
    <w:rsid w:val="00D24811"/>
    <w:rsid w:val="00D81680"/>
    <w:rsid w:val="00E953DF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rsid w:val="006273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73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73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3BC"/>
    <w:rPr>
      <w:sz w:val="24"/>
      <w:szCs w:val="24"/>
    </w:rPr>
  </w:style>
  <w:style w:type="paragraph" w:styleId="BalloonText">
    <w:name w:val="Balloon Text"/>
    <w:basedOn w:val="Normal"/>
    <w:link w:val="BalloonTextChar"/>
    <w:rsid w:val="0091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rsid w:val="006273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73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73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3BC"/>
    <w:rPr>
      <w:sz w:val="24"/>
      <w:szCs w:val="24"/>
    </w:rPr>
  </w:style>
  <w:style w:type="paragraph" w:styleId="BalloonText">
    <w:name w:val="Balloon Text"/>
    <w:basedOn w:val="Normal"/>
    <w:link w:val="BalloonTextChar"/>
    <w:rsid w:val="0091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1238</Characters>
  <Application>Microsoft Office Word</Application>
  <DocSecurity>0</DocSecurity>
  <Lines>37</Lines>
  <Paragraphs>11</Paragraphs>
  <ScaleCrop>false</ScaleCrop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2016-06-20T21:53:00Z</dcterms:created>
  <dcterms:modified xsi:type="dcterms:W3CDTF">2016-06-20T21:56:00Z</dcterms:modified>
</cp:coreProperties>
</file>